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25" w:rsidRDefault="002B405A" w:rsidP="00F85C19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BA7825" w:rsidRPr="00863EF4" w:rsidRDefault="00BA7825" w:rsidP="00F85C19">
            <w:pPr>
              <w:pStyle w:val="a8"/>
              <w:ind w:right="175"/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0237C1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старшего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 xml:space="preserve">камеральных проверок № </w:t>
      </w:r>
      <w:r w:rsidR="00E17515">
        <w:rPr>
          <w:rFonts w:ascii="Times New Roman" w:hAnsi="Times New Roman" w:cs="Times New Roman"/>
          <w:b/>
          <w:sz w:val="28"/>
        </w:rPr>
        <w:t>2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№12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B1D80" w:rsidRPr="005350A2">
        <w:rPr>
          <w:rFonts w:ascii="Times New Roman" w:hAnsi="Times New Roman" w:cs="Times New Roman"/>
          <w:sz w:val="28"/>
        </w:rPr>
        <w:t xml:space="preserve">старшего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старш</w:t>
      </w:r>
      <w:r w:rsidR="005350A2">
        <w:rPr>
          <w:rFonts w:ascii="Times New Roman" w:hAnsi="Times New Roman" w:cs="Times New Roman"/>
          <w:sz w:val="28"/>
        </w:rPr>
        <w:t>ий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старшей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EA5644">
        <w:rPr>
          <w:rFonts w:ascii="Times New Roman" w:hAnsi="Times New Roman" w:cs="Times New Roman"/>
          <w:sz w:val="28"/>
          <w:szCs w:val="28"/>
        </w:rPr>
        <w:t xml:space="preserve"> 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11-3-4-095.</w:t>
      </w:r>
    </w:p>
    <w:p w:rsidR="00BF0776" w:rsidRPr="008E2B72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старшего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F0776">
        <w:rPr>
          <w:rFonts w:ascii="Times New Roman" w:hAnsi="Times New Roman" w:cs="Times New Roman"/>
          <w:sz w:val="28"/>
          <w:szCs w:val="28"/>
        </w:rPr>
        <w:t>.</w:t>
      </w:r>
      <w:r w:rsidR="00BF0776" w:rsidRPr="008E2B72">
        <w:rPr>
          <w:rFonts w:ascii="Times New Roman" w:hAnsi="Times New Roman" w:cs="Times New Roman"/>
          <w:sz w:val="28"/>
          <w:szCs w:val="28"/>
        </w:rPr>
        <w:t xml:space="preserve"> Оперативный контроль.</w:t>
      </w:r>
    </w:p>
    <w:p w:rsidR="00BF0776" w:rsidRPr="00BF0776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FB1D80" w:rsidRPr="006D356F">
        <w:rPr>
          <w:rFonts w:ascii="Times New Roman" w:hAnsi="Times New Roman" w:cs="Times New Roman"/>
          <w:sz w:val="28"/>
          <w:szCs w:val="28"/>
        </w:rPr>
        <w:t>старшего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«</w:t>
      </w:r>
      <w:r w:rsidR="00FB1D80" w:rsidRPr="00FB1D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BF0776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BF0776" w:rsidRPr="00BF0776">
        <w:rPr>
          <w:rFonts w:ascii="Times New Roman" w:hAnsi="Times New Roman" w:cs="Times New Roman"/>
          <w:sz w:val="28"/>
          <w:szCs w:val="28"/>
        </w:rPr>
        <w:t>Оперативный контроль</w:t>
      </w:r>
      <w:proofErr w:type="gramStart"/>
      <w:r w:rsidR="00BF0776" w:rsidRPr="00BF0776">
        <w:rPr>
          <w:rFonts w:ascii="Times New Roman" w:hAnsi="Times New Roman" w:cs="Times New Roman"/>
          <w:sz w:val="28"/>
          <w:szCs w:val="28"/>
        </w:rPr>
        <w:t>.</w:t>
      </w:r>
      <w:r w:rsidR="005350A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B1D80" w:rsidRPr="006D356F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5644">
        <w:rPr>
          <w:rFonts w:ascii="Times New Roman" w:hAnsi="Times New Roman" w:cs="Times New Roman"/>
          <w:sz w:val="28"/>
          <w:szCs w:val="28"/>
        </w:rPr>
        <w:t>камеральных</w:t>
      </w:r>
      <w:r w:rsidR="005350A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A5644">
        <w:rPr>
          <w:rFonts w:ascii="Times New Roman" w:hAnsi="Times New Roman" w:cs="Times New Roman"/>
          <w:sz w:val="28"/>
          <w:szCs w:val="28"/>
        </w:rPr>
        <w:t xml:space="preserve"> № </w:t>
      </w:r>
      <w:r w:rsidR="00E17515">
        <w:rPr>
          <w:rFonts w:ascii="Times New Roman" w:hAnsi="Times New Roman" w:cs="Times New Roman"/>
          <w:sz w:val="28"/>
          <w:szCs w:val="28"/>
        </w:rPr>
        <w:t xml:space="preserve">2 </w:t>
      </w:r>
      <w:r w:rsidR="00BA7825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A7825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BA7825">
        <w:rPr>
          <w:rFonts w:ascii="Times New Roman" w:hAnsi="Times New Roman" w:cs="Times New Roman"/>
          <w:sz w:val="28"/>
          <w:szCs w:val="28"/>
        </w:rPr>
        <w:t xml:space="preserve">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F12023">
      <w:pPr>
        <w:pStyle w:val="ConsPlusNormal"/>
        <w:tabs>
          <w:tab w:val="left" w:pos="284"/>
          <w:tab w:val="left" w:pos="426"/>
        </w:tabs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1B09" w:rsidRPr="006D356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="00880E78" w:rsidRPr="004C3786">
        <w:rPr>
          <w:rFonts w:ascii="Times New Roman" w:hAnsi="Times New Roman" w:cs="Times New Roman"/>
          <w:sz w:val="28"/>
          <w:szCs w:val="28"/>
        </w:rPr>
        <w:lastRenderedPageBreak/>
        <w:t>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Default="00F1202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C7DDD"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</w:t>
      </w:r>
      <w:proofErr w:type="gramStart"/>
      <w:r w:rsidR="000C7DDD" w:rsidRPr="000C7DD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</w:t>
      </w:r>
      <w:proofErr w:type="gramEnd"/>
      <w:r w:rsidR="000C7DDD" w:rsidRPr="000C7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7DDD" w:rsidRPr="000C7DDD">
        <w:rPr>
          <w:rFonts w:ascii="Times New Roman" w:hAnsi="Times New Roman" w:cs="Times New Roman"/>
          <w:sz w:val="28"/>
          <w:szCs w:val="28"/>
        </w:rPr>
        <w:t>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0C7DDD" w:rsidRPr="000C7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7DDD" w:rsidRPr="000C7DDD">
        <w:rPr>
          <w:rFonts w:ascii="Times New Roman" w:hAnsi="Times New Roman" w:cs="Times New Roman"/>
          <w:sz w:val="28"/>
          <w:szCs w:val="28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</w:t>
      </w:r>
      <w:proofErr w:type="gramEnd"/>
      <w:r w:rsidR="000C7DDD" w:rsidRPr="000C7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7DDD" w:rsidRPr="000C7DDD">
        <w:rPr>
          <w:rFonts w:ascii="Times New Roman" w:hAnsi="Times New Roman" w:cs="Times New Roman"/>
          <w:sz w:val="28"/>
          <w:szCs w:val="28"/>
        </w:rPr>
        <w:t>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</w:t>
      </w:r>
      <w:proofErr w:type="gramEnd"/>
      <w:r w:rsidR="000C7DDD" w:rsidRPr="000C7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7DDD" w:rsidRPr="000C7DDD">
        <w:rPr>
          <w:rFonts w:ascii="Times New Roman" w:hAnsi="Times New Roman" w:cs="Times New Roman"/>
          <w:sz w:val="28"/>
          <w:szCs w:val="28"/>
        </w:rPr>
        <w:t>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</w:t>
      </w:r>
      <w:proofErr w:type="gramEnd"/>
      <w:r w:rsidR="000C7DDD" w:rsidRPr="000C7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7DDD" w:rsidRPr="000C7DDD">
        <w:rPr>
          <w:rFonts w:ascii="Times New Roman" w:hAnsi="Times New Roman" w:cs="Times New Roman"/>
          <w:sz w:val="28"/>
          <w:szCs w:val="28"/>
        </w:rPr>
        <w:t>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</w:t>
      </w:r>
      <w:proofErr w:type="gramEnd"/>
      <w:r w:rsidR="000C7DDD" w:rsidRPr="000C7DDD">
        <w:rPr>
          <w:rFonts w:ascii="Times New Roman" w:hAnsi="Times New Roman" w:cs="Times New Roman"/>
          <w:sz w:val="28"/>
          <w:szCs w:val="28"/>
        </w:rPr>
        <w:t xml:space="preserve"> Российской Федерации от 11 августа 2016 г. N 403 "Об Основных направлениях развития государственной гражданской службы </w:t>
      </w:r>
      <w:r w:rsidR="000C7DDD" w:rsidRPr="000C7DD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на 2016 - 2018 годы".</w:t>
      </w:r>
    </w:p>
    <w:p w:rsidR="00866D79" w:rsidRPr="006D356F" w:rsidRDefault="00866D79" w:rsidP="000C7DDD">
      <w:pPr>
        <w:widowControl w:val="0"/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C75" w:rsidRPr="006D356F" w:rsidRDefault="005350A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Default="00DF7C7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0C7DDD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  <w:proofErr w:type="gramStart"/>
      <w:r w:rsidRPr="00AA34C8">
        <w:rPr>
          <w:rFonts w:ascii="Times New Roman" w:hAnsi="Times New Roman" w:cs="Times New Roman"/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проведение </w:t>
      </w:r>
      <w:r w:rsidR="00031690">
        <w:rPr>
          <w:rFonts w:ascii="Times New Roman" w:hAnsi="Times New Roman" w:cs="Times New Roman"/>
          <w:sz w:val="28"/>
          <w:szCs w:val="28"/>
        </w:rPr>
        <w:t xml:space="preserve">камеральной </w:t>
      </w:r>
      <w:r w:rsidRPr="00AA34C8">
        <w:rPr>
          <w:rFonts w:ascii="Times New Roman" w:hAnsi="Times New Roman" w:cs="Times New Roman"/>
          <w:sz w:val="28"/>
          <w:szCs w:val="28"/>
        </w:rPr>
        <w:t xml:space="preserve"> налоговой проверки, а также рассмотрение и оформление ее результатов в соответствии с порядком и соблюдением сроков; раб</w:t>
      </w:r>
      <w:r>
        <w:rPr>
          <w:rFonts w:ascii="Times New Roman" w:hAnsi="Times New Roman" w:cs="Times New Roman"/>
          <w:sz w:val="28"/>
          <w:szCs w:val="28"/>
        </w:rPr>
        <w:t>ота с информационными ресурсами;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0C7DDD" w:rsidRPr="006D356F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B23FAF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0990" w:rsidRPr="00361A27">
        <w:rPr>
          <w:rFonts w:ascii="Times New Roman" w:hAnsi="Times New Roman" w:cs="Times New Roman"/>
          <w:sz w:val="28"/>
          <w:szCs w:val="28"/>
        </w:rPr>
        <w:t>плановых и внеплановых проверок (обследований);</w:t>
      </w:r>
      <w:r w:rsidR="00700990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0A079E" w:rsidRPr="000A079E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4E6F8C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E6F8C" w:rsidRPr="00465FB3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Основные права и обязанности старшего государственного налогового инспектора отдела камеральных проверок №</w:t>
      </w:r>
      <w:r w:rsidR="0079124A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     </w:t>
      </w:r>
    </w:p>
    <w:p w:rsidR="00417BE3" w:rsidRPr="00417BE3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задачами </w:t>
      </w:r>
      <w:r w:rsidR="000C7DDD">
        <w:rPr>
          <w:rFonts w:ascii="Times New Roman" w:hAnsi="Times New Roman" w:cs="Times New Roman"/>
          <w:sz w:val="28"/>
          <w:szCs w:val="28"/>
        </w:rPr>
        <w:t>старший</w:t>
      </w:r>
      <w:r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</w:t>
      </w:r>
      <w:r w:rsidR="0079124A">
        <w:rPr>
          <w:rFonts w:ascii="Times New Roman" w:hAnsi="Times New Roman" w:cs="Times New Roman"/>
          <w:sz w:val="28"/>
          <w:szCs w:val="28"/>
        </w:rPr>
        <w:t>2</w:t>
      </w:r>
      <w:r w:rsidRPr="00417BE3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.1. Осуществлять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по налогообложению налогоплательщиков </w:t>
      </w:r>
      <w:r w:rsidR="002D6CF6">
        <w:rPr>
          <w:rFonts w:ascii="Times New Roman" w:hAnsi="Times New Roman" w:cs="Times New Roman"/>
          <w:sz w:val="28"/>
          <w:szCs w:val="28"/>
        </w:rPr>
        <w:t>физических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лиц.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.2. Изучать законодательные и методические материалы по вопросам налогообложения,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 из ФНС России.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.3. Проводить мониторинг и проводить налоговые проверки, налоговых 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.4. 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налогоплательщиков, не представивших или несвоевременно представивших налоговые декларации, формирование материалов дела о правонарушении; подготовка и вручение актов, решений по делам о правонарушениях.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79124A">
        <w:rPr>
          <w:rFonts w:ascii="Times New Roman" w:hAnsi="Times New Roman" w:cs="Times New Roman"/>
          <w:sz w:val="28"/>
          <w:szCs w:val="28"/>
        </w:rPr>
        <w:t>6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Осуществлять подготовку и передавать в юридический отдел материалы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для производства дел о нарушениях законодательства о налогах и сборах.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79124A"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>. Проводить анализ схем ухода от налогообложения</w:t>
      </w:r>
      <w:r w:rsidR="0079124A">
        <w:rPr>
          <w:rFonts w:ascii="Times New Roman" w:hAnsi="Times New Roman" w:cs="Times New Roman"/>
          <w:sz w:val="28"/>
          <w:szCs w:val="28"/>
        </w:rPr>
        <w:t xml:space="preserve"> </w:t>
      </w:r>
      <w:r w:rsidR="00417BE3" w:rsidRPr="00417BE3">
        <w:rPr>
          <w:rFonts w:ascii="Times New Roman" w:hAnsi="Times New Roman" w:cs="Times New Roman"/>
          <w:sz w:val="28"/>
          <w:szCs w:val="28"/>
        </w:rPr>
        <w:t>налогоплательщиков, разрабатывать предложения по их предотвращению.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0</w:t>
      </w:r>
      <w:r w:rsidR="00417BE3" w:rsidRPr="00417BE3">
        <w:rPr>
          <w:rFonts w:ascii="Times New Roman" w:hAnsi="Times New Roman" w:cs="Times New Roman"/>
          <w:sz w:val="28"/>
          <w:szCs w:val="28"/>
        </w:rPr>
        <w:t>. Подготавливать ответы на письменные запросы налогоплательщиков.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>. Формировать отчетность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>. Обеспечивать сохранность номенклатуры дел в установленном порядке делопроизводства.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3</w:t>
      </w:r>
      <w:r w:rsidR="00417BE3" w:rsidRPr="00417BE3">
        <w:rPr>
          <w:rFonts w:ascii="Times New Roman" w:hAnsi="Times New Roman" w:cs="Times New Roman"/>
          <w:sz w:val="28"/>
          <w:szCs w:val="28"/>
        </w:rPr>
        <w:t>. Формировать и направлять запросы в Управление Федеральной налоговой службы по Иркутской области, в другие инспекции, в сторонние организации.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4</w:t>
      </w:r>
      <w:r w:rsidR="00417BE3" w:rsidRPr="00417BE3">
        <w:rPr>
          <w:rFonts w:ascii="Times New Roman" w:hAnsi="Times New Roman" w:cs="Times New Roman"/>
          <w:sz w:val="28"/>
          <w:szCs w:val="28"/>
        </w:rPr>
        <w:t>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5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организаций, и официальных лиц и т.д.);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6</w:t>
      </w:r>
      <w:r w:rsidR="00417BE3" w:rsidRPr="00417BE3">
        <w:rPr>
          <w:rFonts w:ascii="Times New Roman" w:hAnsi="Times New Roman" w:cs="Times New Roman"/>
          <w:sz w:val="28"/>
          <w:szCs w:val="28"/>
        </w:rPr>
        <w:t>. Ведение информационных ресурсов по предмету деятельности отдела, обеспечивать использование информационных ресурсов для контроля налогообложения по курируемым налогам.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17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Участвовать в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обучении специалистов по предмету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деятельности отдела (в т.</w:t>
      </w:r>
      <w:r w:rsidR="002D6CF6">
        <w:rPr>
          <w:rFonts w:ascii="Times New Roman" w:hAnsi="Times New Roman" w:cs="Times New Roman"/>
          <w:sz w:val="28"/>
          <w:szCs w:val="28"/>
        </w:rPr>
        <w:t xml:space="preserve"> </w:t>
      </w:r>
      <w:r w:rsidR="00417BE3" w:rsidRPr="00417BE3">
        <w:rPr>
          <w:rFonts w:ascii="Times New Roman" w:hAnsi="Times New Roman" w:cs="Times New Roman"/>
          <w:sz w:val="28"/>
          <w:szCs w:val="28"/>
        </w:rPr>
        <w:t>ч. по использованию новых информационных технологий).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Выполнять централизованные задания Управления Федеральной налоговой службы по Иркутской области.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19</w:t>
      </w:r>
      <w:r w:rsidR="00417BE3" w:rsidRPr="00417BE3">
        <w:rPr>
          <w:rFonts w:ascii="Times New Roman" w:hAnsi="Times New Roman" w:cs="Times New Roman"/>
          <w:sz w:val="28"/>
          <w:szCs w:val="28"/>
        </w:rPr>
        <w:t>. Выполнять распоряжения начальника Межрайонной Инспекции Федеральной налоговой службы № 12 по Иркутской области, заместителей начальника инспекции и начальника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C81EB8">
        <w:rPr>
          <w:rFonts w:ascii="Times New Roman" w:hAnsi="Times New Roman" w:cs="Times New Roman"/>
          <w:sz w:val="28"/>
          <w:szCs w:val="28"/>
        </w:rPr>
        <w:t>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C81EB8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Осуществлять иные функции,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налоговым Кодексом, законами и иными нормативными правовыми актами Российской Федерации.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отдела камеральных проверок № </w:t>
      </w:r>
      <w:r w:rsidR="00C81EB8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.1. Выходить с предложениями к руководству Инспекции, направленными на совершенствование налогового законодательства, работы отдела по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улучшению собираемости налогов и других обязательных платежей, другим вопросам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Представлять отдел перед сторонними лицами и организациями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инструктаж по вопросам служебной деятельности, в 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коллективного труда, за несвоевременное выполнение заданий, приказов, распоряжений и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B23FAF" w:rsidRDefault="00B23FAF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B629F1" w:rsidRDefault="004E6F8C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1B09" w:rsidRPr="007B64A5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AA7CB3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8C5DB3" w:rsidRDefault="008C5DB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D7C06" w:rsidRPr="00F76770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7CB3">
        <w:rPr>
          <w:rFonts w:ascii="Times New Roman" w:hAnsi="Times New Roman" w:cs="Times New Roman"/>
          <w:sz w:val="28"/>
          <w:szCs w:val="28"/>
        </w:rPr>
        <w:t>. Проведения камеральных налоговых проверок налогоплательщиков юридических лиц.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 Осуществления взаимодействия с правоохранительными и иными контролирующими органами по предмету деятельности отдела.</w:t>
      </w:r>
    </w:p>
    <w:p w:rsidR="004870FC" w:rsidRPr="00DC003D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A7CB3">
        <w:rPr>
          <w:rFonts w:ascii="Times New Roman" w:hAnsi="Times New Roman" w:cs="Times New Roman"/>
          <w:sz w:val="28"/>
          <w:szCs w:val="28"/>
        </w:rPr>
        <w:t>. Отбора налогоплательщиков для проведения комиссий.</w:t>
      </w:r>
    </w:p>
    <w:p w:rsidR="00B23FAF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449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49D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9156F8" w:rsidRPr="009156F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6F8" w:rsidRPr="009156F8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 w:rsidP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C140D" w:rsidSect="003916D5">
      <w:headerReference w:type="default" r:id="rId10"/>
      <w:foot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93E" w:rsidRDefault="00F4293E" w:rsidP="0036698D">
      <w:pPr>
        <w:spacing w:after="0" w:line="240" w:lineRule="auto"/>
      </w:pPr>
      <w:r>
        <w:separator/>
      </w:r>
    </w:p>
  </w:endnote>
  <w:endnote w:type="continuationSeparator" w:id="0">
    <w:p w:rsidR="00F4293E" w:rsidRDefault="00F4293E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8D" w:rsidRDefault="0036698D">
    <w:pPr>
      <w:pStyle w:val="ab"/>
      <w:jc w:val="center"/>
    </w:pPr>
  </w:p>
  <w:p w:rsidR="0036698D" w:rsidRDefault="003669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93E" w:rsidRDefault="00F4293E" w:rsidP="0036698D">
      <w:pPr>
        <w:spacing w:after="0" w:line="240" w:lineRule="auto"/>
      </w:pPr>
      <w:r>
        <w:separator/>
      </w:r>
    </w:p>
  </w:footnote>
  <w:footnote w:type="continuationSeparator" w:id="0">
    <w:p w:rsidR="00F4293E" w:rsidRDefault="00F4293E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  <w:docPartObj>
        <w:docPartGallery w:val="Page Numbers (Top of Page)"/>
        <w:docPartUnique/>
      </w:docPartObj>
    </w:sdtPr>
    <w:sdtEndPr/>
    <w:sdtContent>
      <w:p w:rsidR="003916D5" w:rsidRDefault="003916D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C19">
          <w:rPr>
            <w:noProof/>
          </w:rPr>
          <w:t>9</w:t>
        </w:r>
        <w:r>
          <w:fldChar w:fldCharType="end"/>
        </w:r>
      </w:p>
    </w:sdtContent>
  </w:sdt>
  <w:p w:rsidR="003916D5" w:rsidRDefault="003916D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047E"/>
    <w:rsid w:val="000237C1"/>
    <w:rsid w:val="00031690"/>
    <w:rsid w:val="000335AE"/>
    <w:rsid w:val="00044880"/>
    <w:rsid w:val="00064E61"/>
    <w:rsid w:val="000731F6"/>
    <w:rsid w:val="00083A94"/>
    <w:rsid w:val="00093ABD"/>
    <w:rsid w:val="000A079E"/>
    <w:rsid w:val="000B4DC1"/>
    <w:rsid w:val="000B50DA"/>
    <w:rsid w:val="000C7DDD"/>
    <w:rsid w:val="000E4A13"/>
    <w:rsid w:val="001F56BC"/>
    <w:rsid w:val="00224B06"/>
    <w:rsid w:val="002449DA"/>
    <w:rsid w:val="002B405A"/>
    <w:rsid w:val="002D6CF6"/>
    <w:rsid w:val="002E6ADA"/>
    <w:rsid w:val="00307C76"/>
    <w:rsid w:val="00343BCB"/>
    <w:rsid w:val="003643D0"/>
    <w:rsid w:val="0036698D"/>
    <w:rsid w:val="00376BDE"/>
    <w:rsid w:val="003916D5"/>
    <w:rsid w:val="003D14B8"/>
    <w:rsid w:val="003E544A"/>
    <w:rsid w:val="00406F4F"/>
    <w:rsid w:val="00417BE3"/>
    <w:rsid w:val="00465FB3"/>
    <w:rsid w:val="00473D3F"/>
    <w:rsid w:val="00477782"/>
    <w:rsid w:val="004870FC"/>
    <w:rsid w:val="004D3D9B"/>
    <w:rsid w:val="004E6F8C"/>
    <w:rsid w:val="00521D38"/>
    <w:rsid w:val="00527E6B"/>
    <w:rsid w:val="005350A2"/>
    <w:rsid w:val="00542798"/>
    <w:rsid w:val="00603FC6"/>
    <w:rsid w:val="00657871"/>
    <w:rsid w:val="00670A24"/>
    <w:rsid w:val="00675078"/>
    <w:rsid w:val="0069137B"/>
    <w:rsid w:val="006D356F"/>
    <w:rsid w:val="006D3D34"/>
    <w:rsid w:val="00700990"/>
    <w:rsid w:val="00724040"/>
    <w:rsid w:val="00737ADF"/>
    <w:rsid w:val="007601F2"/>
    <w:rsid w:val="00765E8D"/>
    <w:rsid w:val="007869F3"/>
    <w:rsid w:val="0079124A"/>
    <w:rsid w:val="007A0015"/>
    <w:rsid w:val="007A2A1F"/>
    <w:rsid w:val="007A43F7"/>
    <w:rsid w:val="007B64A5"/>
    <w:rsid w:val="00866D79"/>
    <w:rsid w:val="00880E78"/>
    <w:rsid w:val="008B30A3"/>
    <w:rsid w:val="008C140D"/>
    <w:rsid w:val="008C5A34"/>
    <w:rsid w:val="008C5DB3"/>
    <w:rsid w:val="008C6D0A"/>
    <w:rsid w:val="008E2B72"/>
    <w:rsid w:val="00904304"/>
    <w:rsid w:val="0091265A"/>
    <w:rsid w:val="009156F8"/>
    <w:rsid w:val="00924D2A"/>
    <w:rsid w:val="009444EA"/>
    <w:rsid w:val="0096748B"/>
    <w:rsid w:val="009B1987"/>
    <w:rsid w:val="009E011F"/>
    <w:rsid w:val="00A260F5"/>
    <w:rsid w:val="00A32861"/>
    <w:rsid w:val="00A37970"/>
    <w:rsid w:val="00A708C1"/>
    <w:rsid w:val="00A918C8"/>
    <w:rsid w:val="00AA7CB3"/>
    <w:rsid w:val="00AB335D"/>
    <w:rsid w:val="00AC6DCC"/>
    <w:rsid w:val="00B23FAF"/>
    <w:rsid w:val="00B629F1"/>
    <w:rsid w:val="00BA28C6"/>
    <w:rsid w:val="00BA7825"/>
    <w:rsid w:val="00BD45E7"/>
    <w:rsid w:val="00BD7C06"/>
    <w:rsid w:val="00BE04FC"/>
    <w:rsid w:val="00BF0776"/>
    <w:rsid w:val="00C2328E"/>
    <w:rsid w:val="00C40D9A"/>
    <w:rsid w:val="00C81EB8"/>
    <w:rsid w:val="00CB2F3C"/>
    <w:rsid w:val="00CB4D50"/>
    <w:rsid w:val="00CC231D"/>
    <w:rsid w:val="00CC2A26"/>
    <w:rsid w:val="00CE6C36"/>
    <w:rsid w:val="00D0536D"/>
    <w:rsid w:val="00D07BBF"/>
    <w:rsid w:val="00D16560"/>
    <w:rsid w:val="00D36B3D"/>
    <w:rsid w:val="00D46D14"/>
    <w:rsid w:val="00DF7C75"/>
    <w:rsid w:val="00E12984"/>
    <w:rsid w:val="00E15E05"/>
    <w:rsid w:val="00E17515"/>
    <w:rsid w:val="00E61B09"/>
    <w:rsid w:val="00E6207C"/>
    <w:rsid w:val="00EA5644"/>
    <w:rsid w:val="00F0043D"/>
    <w:rsid w:val="00F12023"/>
    <w:rsid w:val="00F4293E"/>
    <w:rsid w:val="00F645DB"/>
    <w:rsid w:val="00F76770"/>
    <w:rsid w:val="00F85C19"/>
    <w:rsid w:val="00F860BA"/>
    <w:rsid w:val="00FB1D80"/>
    <w:rsid w:val="00FB758E"/>
    <w:rsid w:val="00FC7FB9"/>
    <w:rsid w:val="00FD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98EB6-D630-45A0-B261-E878A6FA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3147</Words>
  <Characters>17939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3827-00-745</cp:lastModifiedBy>
  <cp:revision>5</cp:revision>
  <cp:lastPrinted>2018-04-03T01:22:00Z</cp:lastPrinted>
  <dcterms:created xsi:type="dcterms:W3CDTF">2020-02-13T00:13:00Z</dcterms:created>
  <dcterms:modified xsi:type="dcterms:W3CDTF">2020-02-24T07:20:00Z</dcterms:modified>
</cp:coreProperties>
</file>